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69B" w:rsidRDefault="0072469B" w:rsidP="0072469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377D6D" w:rsidRPr="0072469B" w:rsidRDefault="00557A9D" w:rsidP="00377D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2469B">
        <w:rPr>
          <w:rFonts w:ascii="Times New Roman" w:hAnsi="Times New Roman" w:cs="Times New Roman"/>
          <w:sz w:val="24"/>
          <w:szCs w:val="24"/>
        </w:rPr>
        <w:t>Технологическая карта</w:t>
      </w:r>
    </w:p>
    <w:p w:rsidR="0072469B" w:rsidRPr="0072469B" w:rsidRDefault="0072469B" w:rsidP="00377D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69B">
        <w:rPr>
          <w:rFonts w:ascii="Times New Roman" w:hAnsi="Times New Roman" w:cs="Times New Roman"/>
          <w:sz w:val="24"/>
          <w:szCs w:val="24"/>
        </w:rPr>
        <w:t>по проектной деятельности</w:t>
      </w:r>
    </w:p>
    <w:p w:rsidR="00377D6D" w:rsidRPr="0072469B" w:rsidRDefault="00377D6D" w:rsidP="0072469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6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«Профессиональное развитие педагогов ДОУ посредством </w:t>
      </w:r>
      <w:r w:rsidR="00F7295F" w:rsidRPr="007246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познавательно-исследовательской </w:t>
      </w:r>
      <w:r w:rsidRPr="007246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деятельности дошкольников»</w:t>
      </w:r>
    </w:p>
    <w:bookmarkEnd w:id="0"/>
    <w:p w:rsidR="00377D6D" w:rsidRPr="00377D6D" w:rsidRDefault="00377D6D" w:rsidP="00377D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</w:t>
      </w:r>
    </w:p>
    <w:p w:rsidR="00377D6D" w:rsidRPr="00377D6D" w:rsidRDefault="00377D6D" w:rsidP="00F729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Исходя </w:t>
      </w:r>
      <w:r w:rsidR="00172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вышесказанного, считаем, что </w:t>
      </w:r>
      <w:r w:rsidRPr="00377D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377D6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познавательной активности ребенка в  нашем дошкольном учреждении актуально по целому ряду причин:</w:t>
      </w:r>
    </w:p>
    <w:p w:rsidR="00377D6D" w:rsidRPr="00377D6D" w:rsidRDefault="00377D6D" w:rsidP="00F729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7D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37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первых, ребенок как можно раньше должен получить позитивный социальный опыт реализации собственных замыслов - это стимулирует его личностный рост и самореализацию в разных видах деятельности.</w:t>
      </w:r>
    </w:p>
    <w:p w:rsidR="00377D6D" w:rsidRPr="00377D6D" w:rsidRDefault="00377D6D" w:rsidP="00F729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- вторых, вся возрастаю</w:t>
      </w:r>
      <w:r w:rsidR="00F72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щая динамичность экономических </w:t>
      </w:r>
      <w:r w:rsidRPr="0037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социальных отношений требует поиска новых, нестандартных действий в  исследовательской деятельности детей, либо деятельности педагога. Нестандартность действий основывается на оригинальности мышления, которая,  считаем, лучше проявляется в </w:t>
      </w:r>
      <w:r w:rsidR="003537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</w:t>
      </w:r>
      <w:r w:rsidRPr="00377D6D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 деятельности.</w:t>
      </w:r>
    </w:p>
    <w:p w:rsidR="00377D6D" w:rsidRPr="00377D6D" w:rsidRDefault="003537C0" w:rsidP="00F729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r w:rsidR="00377D6D" w:rsidRPr="00377D6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третьих, идея гармоничного разнообразия как перспективная форма социального развития педагога предполагает умение проявлять продуктивную инициативу.</w:t>
      </w:r>
    </w:p>
    <w:p w:rsidR="00377D6D" w:rsidRPr="00377D6D" w:rsidRDefault="003537C0" w:rsidP="00F729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r w:rsidR="00377D6D" w:rsidRPr="00377D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образовательный стандарт дошкольного образования (Стандарт) определяет 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елевые ориентиры для педагогов </w:t>
      </w:r>
      <w:r w:rsidR="00377D6D" w:rsidRPr="00377D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этапе заверш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дошкольного образования.: </w:t>
      </w:r>
      <w:r w:rsidR="00377D6D" w:rsidRPr="00377D6D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«ребенок 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 и экспериментировать…», «ребенок обладает развитым воображением, которое реализуется в разных видах деятельности…».</w:t>
      </w:r>
      <w:proofErr w:type="gramEnd"/>
    </w:p>
    <w:p w:rsidR="003F61AB" w:rsidRPr="00377D6D" w:rsidRDefault="003F61AB" w:rsidP="00377D6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3020"/>
        <w:gridCol w:w="2208"/>
        <w:gridCol w:w="2705"/>
        <w:gridCol w:w="2240"/>
      </w:tblGrid>
      <w:tr w:rsidR="00557A9D" w:rsidRPr="0072469B" w:rsidTr="003E06BD">
        <w:tc>
          <w:tcPr>
            <w:tcW w:w="5228" w:type="dxa"/>
            <w:gridSpan w:val="2"/>
          </w:tcPr>
          <w:p w:rsidR="00557A9D" w:rsidRPr="0072469B" w:rsidRDefault="00557A9D" w:rsidP="0072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69B">
              <w:rPr>
                <w:rFonts w:ascii="Times New Roman" w:hAnsi="Times New Roman" w:cs="Times New Roman"/>
                <w:sz w:val="24"/>
                <w:szCs w:val="24"/>
              </w:rPr>
              <w:t xml:space="preserve">Цель мероприятия /проекта (формируется по </w:t>
            </w:r>
            <w:r w:rsidRPr="00724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72469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технологии)</w:t>
            </w:r>
          </w:p>
          <w:p w:rsidR="00557A9D" w:rsidRPr="0072469B" w:rsidRDefault="00557A9D" w:rsidP="00724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5" w:type="dxa"/>
            <w:gridSpan w:val="2"/>
          </w:tcPr>
          <w:p w:rsidR="00557A9D" w:rsidRPr="0072469B" w:rsidRDefault="00F7295F" w:rsidP="007246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77D6D" w:rsidRPr="0072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оздать условия для </w:t>
            </w:r>
            <w:r w:rsidR="00377D6D" w:rsidRPr="007246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профессионального  развития педагогов ДОУ посредством </w:t>
            </w:r>
            <w:r w:rsidRPr="007246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познавательно-исследовательской </w:t>
            </w:r>
            <w:r w:rsidR="00377D6D" w:rsidRPr="007246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деятельности дошкольников</w:t>
            </w:r>
            <w:r w:rsidR="003537C0" w:rsidRPr="007246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F7295F" w:rsidRPr="0072469B" w:rsidTr="003E06BD">
        <w:tc>
          <w:tcPr>
            <w:tcW w:w="5228" w:type="dxa"/>
            <w:gridSpan w:val="2"/>
          </w:tcPr>
          <w:p w:rsidR="00F7295F" w:rsidRPr="0072469B" w:rsidRDefault="00F7295F" w:rsidP="0072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69B">
              <w:rPr>
                <w:rFonts w:ascii="Times New Roman" w:hAnsi="Times New Roman" w:cs="Times New Roman"/>
                <w:sz w:val="24"/>
                <w:szCs w:val="24"/>
              </w:rPr>
              <w:t>Задачи мероприятия /проекта (формируются с учетом профессионального опыта исполнителей)</w:t>
            </w:r>
          </w:p>
        </w:tc>
        <w:tc>
          <w:tcPr>
            <w:tcW w:w="4945" w:type="dxa"/>
            <w:gridSpan w:val="2"/>
          </w:tcPr>
          <w:p w:rsidR="00F7295F" w:rsidRPr="0072469B" w:rsidRDefault="00F7295F" w:rsidP="007246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2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Совершенствовать предметно-развивающую среду в группах для проведения познавательно-исследовательской деятельности.</w:t>
            </w:r>
          </w:p>
          <w:p w:rsidR="00F7295F" w:rsidRPr="0072469B" w:rsidRDefault="00F7295F" w:rsidP="007246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72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Создать условия для диссеминации инновационного педагогического опыта и внедрить современные образовательные и информационные технологии в образовательный процесс ДОУ по познавательно-исследовательской деятельности в </w:t>
            </w:r>
            <w:r w:rsidR="00967B52" w:rsidRPr="0072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</w:t>
            </w:r>
            <w:r w:rsidRPr="0072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</w:t>
            </w:r>
            <w:r w:rsidR="00967B52" w:rsidRPr="0072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2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2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295F" w:rsidRPr="0072469B" w:rsidRDefault="00F7295F" w:rsidP="007246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72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Активизировать и оптимизировать практическую деятельность педагогов по познавательно-исследовательской деятельности  дошкольников через проведение «мастер-классов», </w:t>
            </w:r>
            <w:r w:rsidR="003D4566" w:rsidRPr="0072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«круглых столов», консультаций, организации проблемных ситуаций</w:t>
            </w:r>
            <w:r w:rsidRPr="0072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295F" w:rsidRPr="0072469B" w:rsidRDefault="003D4566" w:rsidP="007246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72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Осуществить </w:t>
            </w:r>
            <w:r w:rsidR="00F7295F" w:rsidRPr="0072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качества внедренного проекта  педагогов по познавательно-исследовательской деятельности.</w:t>
            </w:r>
          </w:p>
        </w:tc>
      </w:tr>
      <w:tr w:rsidR="00557A9D" w:rsidRPr="0072469B" w:rsidTr="003E06BD">
        <w:tc>
          <w:tcPr>
            <w:tcW w:w="5228" w:type="dxa"/>
            <w:gridSpan w:val="2"/>
          </w:tcPr>
          <w:p w:rsidR="00557A9D" w:rsidRPr="0072469B" w:rsidRDefault="00CB4E44" w:rsidP="0072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69B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  <w:p w:rsidR="00CB4E44" w:rsidRPr="0072469B" w:rsidRDefault="00CB4E44" w:rsidP="0072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69B">
              <w:rPr>
                <w:rFonts w:ascii="Times New Roman" w:hAnsi="Times New Roman" w:cs="Times New Roman"/>
                <w:sz w:val="24"/>
                <w:szCs w:val="24"/>
              </w:rPr>
              <w:t>Профессиональный уровень участников-</w:t>
            </w:r>
            <w:r w:rsidRPr="00724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организаторов проекта</w:t>
            </w:r>
          </w:p>
        </w:tc>
        <w:tc>
          <w:tcPr>
            <w:tcW w:w="4945" w:type="dxa"/>
            <w:gridSpan w:val="2"/>
          </w:tcPr>
          <w:p w:rsidR="00557A9D" w:rsidRPr="0072469B" w:rsidRDefault="00CB4E44" w:rsidP="007246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377D6D" w:rsidRPr="0072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  <w:r w:rsidR="009A4171" w:rsidRPr="0072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36 человек</w:t>
            </w:r>
          </w:p>
          <w:p w:rsidR="009A4171" w:rsidRPr="0072469B" w:rsidRDefault="009A4171" w:rsidP="0072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69B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-  53%</w:t>
            </w:r>
          </w:p>
          <w:p w:rsidR="009A4171" w:rsidRPr="0072469B" w:rsidRDefault="009A4171" w:rsidP="0072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квалификационная категория –  30%</w:t>
            </w:r>
          </w:p>
          <w:p w:rsidR="009A4171" w:rsidRPr="0072469B" w:rsidRDefault="009A4171" w:rsidP="0072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69B">
              <w:rPr>
                <w:rFonts w:ascii="Times New Roman" w:hAnsi="Times New Roman" w:cs="Times New Roman"/>
                <w:sz w:val="24"/>
                <w:szCs w:val="24"/>
              </w:rPr>
              <w:t>Образование: высшее –57%</w:t>
            </w:r>
          </w:p>
          <w:p w:rsidR="009A4171" w:rsidRPr="0072469B" w:rsidRDefault="009A4171" w:rsidP="0072469B">
            <w:pPr>
              <w:ind w:left="1435"/>
              <w:rPr>
                <w:rFonts w:ascii="Times New Roman" w:hAnsi="Times New Roman" w:cs="Times New Roman"/>
                <w:sz w:val="24"/>
                <w:szCs w:val="24"/>
              </w:rPr>
            </w:pPr>
            <w:r w:rsidRPr="0072469B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– 38%</w:t>
            </w:r>
          </w:p>
        </w:tc>
      </w:tr>
      <w:tr w:rsidR="00557A9D" w:rsidRPr="0072469B" w:rsidTr="003E06BD">
        <w:tc>
          <w:tcPr>
            <w:tcW w:w="5228" w:type="dxa"/>
            <w:gridSpan w:val="2"/>
          </w:tcPr>
          <w:p w:rsidR="00557A9D" w:rsidRPr="0072469B" w:rsidRDefault="00CB4E44" w:rsidP="0072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Ресурсы,  необходимые для проведения мероприятия</w:t>
            </w:r>
            <w:r w:rsidR="008F1BFF" w:rsidRPr="0072469B">
              <w:rPr>
                <w:rFonts w:ascii="Times New Roman" w:hAnsi="Times New Roman" w:cs="Times New Roman"/>
                <w:sz w:val="24"/>
                <w:szCs w:val="24"/>
              </w:rPr>
              <w:t>/проекта (временные, внутренние, внешние)</w:t>
            </w:r>
          </w:p>
        </w:tc>
        <w:tc>
          <w:tcPr>
            <w:tcW w:w="4945" w:type="dxa"/>
            <w:gridSpan w:val="2"/>
          </w:tcPr>
          <w:p w:rsidR="00377D6D" w:rsidRPr="0072469B" w:rsidRDefault="00377D6D" w:rsidP="0072469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формы: </w:t>
            </w:r>
          </w:p>
          <w:p w:rsidR="00557A9D" w:rsidRPr="0072469B" w:rsidRDefault="00377D6D" w:rsidP="0072469B">
            <w:pPr>
              <w:ind w:left="1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презентация педагогического опыта, </w:t>
            </w:r>
            <w:r w:rsidR="009A4171" w:rsidRPr="007246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непосредственная образовательная деятельность</w:t>
            </w:r>
            <w:r w:rsidRPr="007246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совместная деятельность взрослого и детей в режимных моментах, свободная деятельность детей,  консультации, «круглый стол», « мастер - класс», </w:t>
            </w:r>
            <w:r w:rsidR="009A4171" w:rsidRPr="007246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познавательных лабораторий</w:t>
            </w:r>
            <w:r w:rsidRPr="007246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967B52" w:rsidRPr="0072469B" w:rsidTr="000605D8">
        <w:tc>
          <w:tcPr>
            <w:tcW w:w="10173" w:type="dxa"/>
            <w:gridSpan w:val="4"/>
          </w:tcPr>
          <w:p w:rsidR="00967B52" w:rsidRPr="0072469B" w:rsidRDefault="00967B52" w:rsidP="0072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69B">
              <w:rPr>
                <w:rFonts w:ascii="Times New Roman" w:hAnsi="Times New Roman" w:cs="Times New Roman"/>
                <w:sz w:val="24"/>
                <w:szCs w:val="24"/>
              </w:rPr>
              <w:t>Календарь этапов планирования проекта (этап, сроки, задача, ответственный, контроль)</w:t>
            </w:r>
          </w:p>
        </w:tc>
      </w:tr>
      <w:tr w:rsidR="00536C0B" w:rsidRPr="0072469B" w:rsidTr="003E06BD">
        <w:tc>
          <w:tcPr>
            <w:tcW w:w="3020" w:type="dxa"/>
          </w:tcPr>
          <w:p w:rsidR="00536C0B" w:rsidRPr="0072469B" w:rsidRDefault="00536C0B" w:rsidP="007246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Подготовительный: </w:t>
            </w:r>
          </w:p>
          <w:p w:rsidR="00536C0B" w:rsidRPr="0072469B" w:rsidRDefault="00536C0B" w:rsidP="007246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вовлечение </w:t>
            </w:r>
            <w:r w:rsidRPr="0072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  в самостоятельную деятельность в рамках проекта.</w:t>
            </w:r>
          </w:p>
          <w:p w:rsidR="00536C0B" w:rsidRPr="0072469B" w:rsidRDefault="00536C0B" w:rsidP="00724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536C0B" w:rsidRPr="0072469B" w:rsidRDefault="00536C0B" w:rsidP="0072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- октябрь </w:t>
            </w:r>
          </w:p>
        </w:tc>
        <w:tc>
          <w:tcPr>
            <w:tcW w:w="2705" w:type="dxa"/>
          </w:tcPr>
          <w:p w:rsidR="00536C0B" w:rsidRPr="0072469B" w:rsidRDefault="00536C0B" w:rsidP="007246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1.Анкетирование педагогов ДОУ с целью выявления уровня профессионального развития в области познавательно-исследовательской деятельности.</w:t>
            </w:r>
          </w:p>
          <w:p w:rsidR="00536C0B" w:rsidRPr="0072469B" w:rsidRDefault="00536C0B" w:rsidP="007246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Установочный семинар: «</w:t>
            </w:r>
            <w:proofErr w:type="spellStart"/>
            <w:r w:rsidRPr="0072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72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в организации образовательного процесса по познавательному развитию в условиях ФГОС </w:t>
            </w:r>
            <w:proofErr w:type="gramStart"/>
            <w:r w:rsidRPr="0072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2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</w:t>
            </w:r>
          </w:p>
          <w:p w:rsidR="00536C0B" w:rsidRPr="0072469B" w:rsidRDefault="00536C0B" w:rsidP="007246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9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– </w:t>
            </w:r>
            <w:proofErr w:type="spellStart"/>
            <w:r w:rsidRPr="0072469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72469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2469B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  <w:tc>
          <w:tcPr>
            <w:tcW w:w="2240" w:type="dxa"/>
            <w:vMerge w:val="restart"/>
          </w:tcPr>
          <w:p w:rsidR="00536C0B" w:rsidRPr="0072469B" w:rsidRDefault="00536C0B" w:rsidP="007246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(промежуточный) контроль направлен на определение  уровня овладения педагогами профессиональных умений, в области экспериментальной деятельности, а также на определение трудностей, с которыми сталкиваются педагоги. </w:t>
            </w:r>
          </w:p>
          <w:p w:rsidR="00536C0B" w:rsidRPr="0072469B" w:rsidRDefault="00536C0B" w:rsidP="00724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9B">
              <w:rPr>
                <w:rFonts w:ascii="Times New Roman" w:hAnsi="Times New Roman" w:cs="Times New Roman"/>
                <w:sz w:val="24"/>
                <w:szCs w:val="24"/>
              </w:rPr>
              <w:t>Ответственный – ст. воспитатель</w:t>
            </w:r>
          </w:p>
          <w:p w:rsidR="00536C0B" w:rsidRPr="0072469B" w:rsidRDefault="00536C0B" w:rsidP="00724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9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536C0B" w:rsidRPr="0072469B" w:rsidTr="003E06BD">
        <w:tc>
          <w:tcPr>
            <w:tcW w:w="3020" w:type="dxa"/>
          </w:tcPr>
          <w:p w:rsidR="00536C0B" w:rsidRPr="0072469B" w:rsidRDefault="00536C0B" w:rsidP="007246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Организационный:</w:t>
            </w:r>
          </w:p>
          <w:p w:rsidR="00536C0B" w:rsidRPr="0072469B" w:rsidRDefault="00536C0B" w:rsidP="007246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педагогов в проектирование работы по  проблеме.</w:t>
            </w:r>
          </w:p>
        </w:tc>
        <w:tc>
          <w:tcPr>
            <w:tcW w:w="2208" w:type="dxa"/>
          </w:tcPr>
          <w:p w:rsidR="00536C0B" w:rsidRPr="0072469B" w:rsidRDefault="00536C0B" w:rsidP="007246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05" w:type="dxa"/>
          </w:tcPr>
          <w:p w:rsidR="00536C0B" w:rsidRPr="0072469B" w:rsidRDefault="00536C0B" w:rsidP="007246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Научно - практический семинар по вопросам реализации </w:t>
            </w:r>
          </w:p>
          <w:p w:rsidR="00536C0B" w:rsidRPr="0072469B" w:rsidRDefault="00536C0B" w:rsidP="007246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69B">
              <w:rPr>
                <w:rFonts w:ascii="Times New Roman" w:eastAsia="Times New Roman" w:hAnsi="Times New Roman" w:cs="Times New Roman"/>
                <w:sz w:val="24"/>
                <w:szCs w:val="24"/>
              </w:rPr>
              <w:t>«Этапы, формы, методы, детского исследования (метод</w:t>
            </w:r>
            <w:proofErr w:type="gramStart"/>
            <w:r w:rsidRPr="007246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24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469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2469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опровождение):</w:t>
            </w:r>
          </w:p>
          <w:p w:rsidR="00536C0B" w:rsidRPr="0072469B" w:rsidRDefault="00536C0B" w:rsidP="007246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69B">
              <w:rPr>
                <w:rFonts w:ascii="Times New Roman" w:eastAsia="Times New Roman" w:hAnsi="Times New Roman" w:cs="Times New Roman"/>
                <w:sz w:val="24"/>
                <w:szCs w:val="24"/>
              </w:rPr>
              <w:t>*ярмарка инновационных идей для участников ОУ</w:t>
            </w:r>
            <w:proofErr w:type="gramStart"/>
            <w:r w:rsidRPr="0072469B">
              <w:rPr>
                <w:rFonts w:ascii="Times New Roman" w:eastAsia="Times New Roman" w:hAnsi="Times New Roman" w:cs="Times New Roman"/>
                <w:sz w:val="24"/>
                <w:szCs w:val="24"/>
              </w:rPr>
              <w:t>,:  «</w:t>
            </w:r>
            <w:proofErr w:type="gramEnd"/>
            <w:r w:rsidRPr="0072469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  ДОУ</w:t>
            </w:r>
          </w:p>
          <w:p w:rsidR="00536C0B" w:rsidRPr="0072469B" w:rsidRDefault="00536C0B" w:rsidP="007246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учётом ФГОС </w:t>
            </w:r>
            <w:proofErr w:type="gramStart"/>
            <w:r w:rsidRPr="0072469B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2469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36C0B" w:rsidRPr="0072469B" w:rsidRDefault="00536C0B" w:rsidP="007246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69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– </w:t>
            </w:r>
            <w:proofErr w:type="spellStart"/>
            <w:r w:rsidRPr="0072469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72469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2469B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  <w:tc>
          <w:tcPr>
            <w:tcW w:w="2240" w:type="dxa"/>
            <w:vMerge/>
          </w:tcPr>
          <w:p w:rsidR="00536C0B" w:rsidRPr="0072469B" w:rsidRDefault="00536C0B" w:rsidP="007246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69E1" w:rsidRPr="0072469B" w:rsidTr="003E06BD">
        <w:tc>
          <w:tcPr>
            <w:tcW w:w="3020" w:type="dxa"/>
          </w:tcPr>
          <w:p w:rsidR="007A69E1" w:rsidRPr="0072469B" w:rsidRDefault="009E3F3B" w:rsidP="007246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69B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Внедренческий</w:t>
            </w:r>
            <w:r w:rsidR="007A69E1" w:rsidRPr="0072469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A69E1" w:rsidRPr="0072469B" w:rsidRDefault="007A69E1" w:rsidP="007246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педагогов в практическую работу дошкольного образовательного учреждения по созданию условий для решения проблемы.</w:t>
            </w:r>
          </w:p>
        </w:tc>
        <w:tc>
          <w:tcPr>
            <w:tcW w:w="2208" w:type="dxa"/>
          </w:tcPr>
          <w:p w:rsidR="009E3F3B" w:rsidRPr="0072469B" w:rsidRDefault="009E3F3B" w:rsidP="007246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69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- январь</w:t>
            </w:r>
          </w:p>
          <w:p w:rsidR="007A69E1" w:rsidRPr="0072469B" w:rsidRDefault="007A69E1" w:rsidP="007246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:rsidR="007A69E1" w:rsidRPr="0072469B" w:rsidRDefault="007A69E1" w:rsidP="007246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69B">
              <w:rPr>
                <w:rFonts w:ascii="Times New Roman" w:eastAsia="Times New Roman" w:hAnsi="Times New Roman" w:cs="Times New Roman"/>
                <w:sz w:val="24"/>
                <w:szCs w:val="24"/>
              </w:rPr>
              <w:t>.Мастер-класс:</w:t>
            </w:r>
          </w:p>
          <w:p w:rsidR="007A69E1" w:rsidRPr="0072469B" w:rsidRDefault="007A69E1" w:rsidP="007246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69B">
              <w:rPr>
                <w:rFonts w:ascii="Times New Roman" w:eastAsia="Times New Roman" w:hAnsi="Times New Roman" w:cs="Times New Roman"/>
                <w:sz w:val="24"/>
                <w:szCs w:val="24"/>
              </w:rPr>
              <w:t>« Использование ИКТ в организации НОД по познавательно-исследовательской деятельности»</w:t>
            </w:r>
            <w:r w:rsidR="00152DAE" w:rsidRPr="0072469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A69E1" w:rsidRPr="0072469B" w:rsidRDefault="00152DAE" w:rsidP="007246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469B">
              <w:rPr>
                <w:rFonts w:ascii="Times New Roman" w:eastAsia="Times New Roman" w:hAnsi="Times New Roman" w:cs="Times New Roman"/>
                <w:sz w:val="24"/>
                <w:szCs w:val="24"/>
              </w:rPr>
              <w:t>Ссмотр</w:t>
            </w:r>
            <w:proofErr w:type="spellEnd"/>
            <w:r w:rsidRPr="0072469B">
              <w:rPr>
                <w:rFonts w:ascii="Times New Roman" w:eastAsia="Times New Roman" w:hAnsi="Times New Roman" w:cs="Times New Roman"/>
                <w:sz w:val="24"/>
                <w:szCs w:val="24"/>
              </w:rPr>
              <w:t>-конкурс познавательных лабораторий;</w:t>
            </w:r>
          </w:p>
          <w:p w:rsidR="00152DAE" w:rsidRPr="0072469B" w:rsidRDefault="00152DAE" w:rsidP="007246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конспектов по </w:t>
            </w:r>
            <w:r w:rsidRPr="007246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образовательной области «Познание»;</w:t>
            </w:r>
          </w:p>
          <w:p w:rsidR="003E06BD" w:rsidRPr="0072469B" w:rsidRDefault="003E06BD" w:rsidP="007246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групповых проектов по  познавательно-исследовательской деятельности.</w:t>
            </w:r>
          </w:p>
          <w:p w:rsidR="00152DAE" w:rsidRPr="0072469B" w:rsidRDefault="00152DAE" w:rsidP="007246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6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непосредственная образовательная деятельность; совместная деятельность взрослого и детей в режимных моментов; свободная деятельность детей. </w:t>
            </w:r>
          </w:p>
          <w:p w:rsidR="00152DAE" w:rsidRPr="0072469B" w:rsidRDefault="00152DAE" w:rsidP="007246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69B">
              <w:rPr>
                <w:rFonts w:ascii="Times New Roman" w:hAnsi="Times New Roman" w:cs="Times New Roman"/>
                <w:sz w:val="24"/>
                <w:szCs w:val="24"/>
              </w:rPr>
              <w:t>Ответственный – ст.</w:t>
            </w:r>
            <w:r w:rsidR="003E06BD" w:rsidRPr="0072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69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40" w:type="dxa"/>
          </w:tcPr>
          <w:p w:rsidR="007A69E1" w:rsidRPr="0072469B" w:rsidRDefault="00152DAE" w:rsidP="007246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 контроль: проведение беседы, посещения различных видов деятельности, НОД, режимные моменты, наблюдения.</w:t>
            </w:r>
          </w:p>
          <w:p w:rsidR="00152DAE" w:rsidRPr="0072469B" w:rsidRDefault="00152DAE" w:rsidP="00724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9B">
              <w:rPr>
                <w:rFonts w:ascii="Times New Roman" w:hAnsi="Times New Roman" w:cs="Times New Roman"/>
                <w:sz w:val="24"/>
                <w:szCs w:val="24"/>
              </w:rPr>
              <w:t>Ответственный – ст. воспитатель</w:t>
            </w:r>
          </w:p>
          <w:p w:rsidR="00152DAE" w:rsidRPr="0072469B" w:rsidRDefault="00152DAE" w:rsidP="00724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</w:tc>
      </w:tr>
      <w:tr w:rsidR="007A69E1" w:rsidRPr="0072469B" w:rsidTr="003E06BD">
        <w:tc>
          <w:tcPr>
            <w:tcW w:w="3020" w:type="dxa"/>
          </w:tcPr>
          <w:p w:rsidR="007A69E1" w:rsidRPr="0072469B" w:rsidRDefault="007A69E1" w:rsidP="007246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Заключительн</w:t>
            </w:r>
            <w:r w:rsidR="00A2583D" w:rsidRPr="0072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72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A69E1" w:rsidRPr="0072469B" w:rsidRDefault="007A69E1" w:rsidP="007246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итогов: рефлексивный круг, представление мероприятий</w:t>
            </w:r>
          </w:p>
        </w:tc>
        <w:tc>
          <w:tcPr>
            <w:tcW w:w="2208" w:type="dxa"/>
          </w:tcPr>
          <w:p w:rsidR="007A69E1" w:rsidRPr="0072469B" w:rsidRDefault="009E3F3B" w:rsidP="007246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05" w:type="dxa"/>
          </w:tcPr>
          <w:p w:rsidR="00225C73" w:rsidRPr="0072469B" w:rsidRDefault="00CB51A0" w:rsidP="007246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Конференция «Я - исследователь» - </w:t>
            </w:r>
            <w:r w:rsidR="00225C73" w:rsidRPr="0072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представление результатов </w:t>
            </w:r>
            <w:r w:rsidRPr="0072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проекту</w:t>
            </w:r>
            <w:r w:rsidR="00225C73" w:rsidRPr="0072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A69E1" w:rsidRPr="0072469B" w:rsidRDefault="00225C73" w:rsidP="007246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 и анализ материалов по проекту</w:t>
            </w:r>
            <w:r w:rsidR="00CB51A0" w:rsidRPr="0072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B51A0" w:rsidRPr="0072469B" w:rsidRDefault="00CB51A0" w:rsidP="007246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исследовательских проектов</w:t>
            </w:r>
            <w:r w:rsidR="003E06BD" w:rsidRPr="0072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познавательному развитию дошкольников</w:t>
            </w:r>
          </w:p>
        </w:tc>
        <w:tc>
          <w:tcPr>
            <w:tcW w:w="2240" w:type="dxa"/>
          </w:tcPr>
          <w:p w:rsidR="007A69E1" w:rsidRPr="0072469B" w:rsidRDefault="00152DAE" w:rsidP="007246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контроль направлен на выявление определения уровня профессионального мастерства педагогов ДОУ.</w:t>
            </w:r>
          </w:p>
          <w:p w:rsidR="00CB51A0" w:rsidRPr="0072469B" w:rsidRDefault="00CB51A0" w:rsidP="00724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(анкетирование</w:t>
            </w:r>
            <w:r w:rsidR="003E06BD" w:rsidRPr="0072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E06BD" w:rsidRPr="0072469B" w:rsidTr="003E06BD">
        <w:tc>
          <w:tcPr>
            <w:tcW w:w="3020" w:type="dxa"/>
          </w:tcPr>
          <w:p w:rsidR="003E06BD" w:rsidRPr="0072469B" w:rsidRDefault="003E06BD" w:rsidP="007246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</w:tcPr>
          <w:p w:rsidR="003E06BD" w:rsidRPr="0072469B" w:rsidRDefault="003E06BD" w:rsidP="007246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5" w:type="dxa"/>
            <w:gridSpan w:val="2"/>
          </w:tcPr>
          <w:p w:rsidR="003E06BD" w:rsidRPr="0072469B" w:rsidRDefault="003E06BD" w:rsidP="007246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Предполагаемые промежуточные и конечные результаты</w:t>
            </w:r>
            <w:r w:rsidRPr="0072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3E06BD" w:rsidRPr="0072469B" w:rsidRDefault="003E06BD" w:rsidP="007246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1.Обновлённая, усовершенствованная предметно - развивающая среда по опытно-экспериментальной деятельности. Создание единого  инновационного  пространства в спектре познавательного развития.</w:t>
            </w:r>
          </w:p>
          <w:p w:rsidR="003E06BD" w:rsidRPr="0072469B" w:rsidRDefault="003E06BD" w:rsidP="007246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Повышение уровня профессионального мастерства педагогов ДОУ в области познавательно-исследовательской деятельности.  </w:t>
            </w:r>
          </w:p>
          <w:p w:rsidR="003E06BD" w:rsidRPr="0072469B" w:rsidRDefault="003E06BD" w:rsidP="007246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3.Повышение познавательной активности детей по познавательно-исследовательской деятельности дошкольников.</w:t>
            </w:r>
          </w:p>
          <w:p w:rsidR="003E06BD" w:rsidRPr="0072469B" w:rsidRDefault="003E06BD" w:rsidP="007246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4.Развитие активной, любознательной, самостоятельной, творческой личности, личности умеющей  отвечать на вопросы, задавать вопросы, работать в коллективе.</w:t>
            </w:r>
          </w:p>
        </w:tc>
      </w:tr>
      <w:tr w:rsidR="00557A9D" w:rsidRPr="0072469B" w:rsidTr="003E06BD">
        <w:tc>
          <w:tcPr>
            <w:tcW w:w="5228" w:type="dxa"/>
            <w:gridSpan w:val="2"/>
          </w:tcPr>
          <w:p w:rsidR="00557A9D" w:rsidRPr="0072469B" w:rsidRDefault="00DB3E52" w:rsidP="0072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469B">
              <w:rPr>
                <w:rFonts w:ascii="Times New Roman" w:hAnsi="Times New Roman" w:cs="Times New Roman"/>
                <w:sz w:val="24"/>
                <w:szCs w:val="24"/>
              </w:rPr>
              <w:t>Обратная связь (вопросы участникам по результатам реализации) мероприятия /проекта</w:t>
            </w:r>
            <w:r w:rsidR="002D1D26" w:rsidRPr="007246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945" w:type="dxa"/>
            <w:gridSpan w:val="2"/>
          </w:tcPr>
          <w:p w:rsidR="001C3FCF" w:rsidRPr="0072469B" w:rsidRDefault="001C3FCF" w:rsidP="007246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Насколько вы достигли своей цели (по шкале от 1-10)</w:t>
            </w:r>
          </w:p>
          <w:p w:rsidR="001C3FCF" w:rsidRPr="0072469B" w:rsidRDefault="001C3FCF" w:rsidP="007246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методы и формы работы были наиболее эффективные?</w:t>
            </w:r>
          </w:p>
          <w:p w:rsidR="001C3FCF" w:rsidRPr="0072469B" w:rsidRDefault="003E06BD" w:rsidP="007246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3FCF" w:rsidRPr="0072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получилось особенно хорошо?</w:t>
            </w:r>
            <w:r w:rsidR="00225C73" w:rsidRPr="0072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557A9D" w:rsidRPr="0072469B" w:rsidRDefault="001C3FCF" w:rsidP="00724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помощь Вам необходима?</w:t>
            </w:r>
            <w:r w:rsidR="00225C73" w:rsidRPr="00724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</w:tr>
    </w:tbl>
    <w:p w:rsidR="00557A9D" w:rsidRDefault="00557A9D" w:rsidP="00377D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0BAE" w:rsidRDefault="00930BAE" w:rsidP="00377D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0BAE" w:rsidRPr="00377D6D" w:rsidRDefault="00930BAE" w:rsidP="00377D6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30BAE" w:rsidRPr="00377D6D" w:rsidSect="00557A9D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E7613"/>
    <w:multiLevelType w:val="multilevel"/>
    <w:tmpl w:val="29F28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EB0"/>
    <w:rsid w:val="00152DAE"/>
    <w:rsid w:val="00172C6F"/>
    <w:rsid w:val="001C3FCF"/>
    <w:rsid w:val="00225C73"/>
    <w:rsid w:val="002D1D26"/>
    <w:rsid w:val="003537C0"/>
    <w:rsid w:val="00377D6D"/>
    <w:rsid w:val="003D4566"/>
    <w:rsid w:val="003E06BD"/>
    <w:rsid w:val="003F61AB"/>
    <w:rsid w:val="00536C0B"/>
    <w:rsid w:val="00557A9D"/>
    <w:rsid w:val="0072469B"/>
    <w:rsid w:val="00763EB0"/>
    <w:rsid w:val="007A69E1"/>
    <w:rsid w:val="008B3071"/>
    <w:rsid w:val="008F1BFF"/>
    <w:rsid w:val="00930BAE"/>
    <w:rsid w:val="00967B52"/>
    <w:rsid w:val="009A4171"/>
    <w:rsid w:val="009E3F3B"/>
    <w:rsid w:val="00A2583D"/>
    <w:rsid w:val="00C1761F"/>
    <w:rsid w:val="00CB4E44"/>
    <w:rsid w:val="00CB51A0"/>
    <w:rsid w:val="00DB3E52"/>
    <w:rsid w:val="00DC3410"/>
    <w:rsid w:val="00F57DE7"/>
    <w:rsid w:val="00F7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5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3604B-114E-4E3A-B338-10602A90E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Владелец</cp:lastModifiedBy>
  <cp:revision>3</cp:revision>
  <dcterms:created xsi:type="dcterms:W3CDTF">2017-06-08T09:06:00Z</dcterms:created>
  <dcterms:modified xsi:type="dcterms:W3CDTF">2017-06-09T03:35:00Z</dcterms:modified>
</cp:coreProperties>
</file>