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86"/>
        <w:tblW w:w="9747" w:type="dxa"/>
        <w:tblLook w:val="04A0"/>
      </w:tblPr>
      <w:tblGrid>
        <w:gridCol w:w="1220"/>
        <w:gridCol w:w="2351"/>
        <w:gridCol w:w="4334"/>
        <w:gridCol w:w="1842"/>
      </w:tblGrid>
      <w:tr w:rsidR="004D4426" w:rsidRPr="00BF012D" w:rsidTr="004D4426">
        <w:tc>
          <w:tcPr>
            <w:tcW w:w="9747" w:type="dxa"/>
            <w:gridSpan w:val="4"/>
          </w:tcPr>
          <w:p w:rsidR="00662FC2" w:rsidRPr="004D4426" w:rsidRDefault="004D4426" w:rsidP="004D4426">
            <w:pPr>
              <w:tabs>
                <w:tab w:val="left" w:pos="1950"/>
              </w:tabs>
              <w:ind w:left="720"/>
            </w:pPr>
            <w:bookmarkStart w:id="0" w:name="_GoBack"/>
            <w:bookmarkEnd w:id="0"/>
            <w:r w:rsidRPr="004D4426">
              <w:rPr>
                <w:rFonts w:eastAsiaTheme="minorEastAsia" w:hAnsi="Constantia"/>
                <w:b/>
                <w:bCs/>
                <w:color w:val="000000" w:themeColor="text1"/>
                <w:kern w:val="24"/>
                <w:sz w:val="56"/>
                <w:szCs w:val="56"/>
                <w:lang w:eastAsia="ru-RU"/>
              </w:rPr>
              <w:t xml:space="preserve"> </w:t>
            </w:r>
            <w:r w:rsidRPr="004D4426">
              <w:rPr>
                <w:b/>
                <w:bCs/>
              </w:rPr>
              <w:t xml:space="preserve">«Обследования моторных функций ребёнка раннего возраста» </w:t>
            </w:r>
            <w:proofErr w:type="spellStart"/>
            <w:r w:rsidRPr="004D4426">
              <w:rPr>
                <w:b/>
                <w:bCs/>
              </w:rPr>
              <w:t>В.П.Дудьев</w:t>
            </w:r>
            <w:proofErr w:type="spellEnd"/>
          </w:p>
          <w:p w:rsidR="004D4426" w:rsidRPr="00BF012D" w:rsidRDefault="004D4426" w:rsidP="004D4426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1,6 </w:t>
            </w:r>
            <w:proofErr w:type="spellStart"/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Грубая моторика</w:t>
            </w:r>
          </w:p>
        </w:tc>
        <w:tc>
          <w:tcPr>
            <w:tcW w:w="4334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Ходит по дорожке шириной 30 см, по доске 25 см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Перешагивает через палку или веревку, приподнятую на 5-10 см от пола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Забирается на взрослый стул.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бросает двумя руками большой мяч (диаметром 15-20 см) в горизонтальную цель (корзина диаметром 60 см) на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 30-40 см.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Тонкая моторика рук</w:t>
            </w:r>
          </w:p>
        </w:tc>
        <w:tc>
          <w:tcPr>
            <w:tcW w:w="4334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Спонтанно рисует каракули (горизонтальные и вертикальные штрихи), если вложить в руку карандаш.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Разбирает и собирает матрешку с одним разбирающимся вкладышем (после показа)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Самостоятельно ест жидкую пищу, держа черенок ложки сверху (в кулаке), немного проливает</w:t>
            </w:r>
          </w:p>
        </w:tc>
        <w:tc>
          <w:tcPr>
            <w:tcW w:w="1842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Речевая и мимическая моторика</w:t>
            </w:r>
          </w:p>
        </w:tc>
        <w:tc>
          <w:tcPr>
            <w:tcW w:w="4334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В общении 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активно и широко пользуется мимикой и жестами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Произносит в словах ударные гласные (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,у,и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), согласные (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м,п,б,к,г,х,к,г,н,д,т,л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Произносит слова с двумя одинаковыми слогами (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дя-дя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), часто воспроизводит один слог 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ударный) в сложных по слоговой структуре словах, стечения согласных отсутствуют.</w:t>
            </w:r>
          </w:p>
        </w:tc>
        <w:tc>
          <w:tcPr>
            <w:tcW w:w="1842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1г, 9мес.</w:t>
            </w:r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Грубая моторика</w:t>
            </w:r>
          </w:p>
        </w:tc>
        <w:tc>
          <w:tcPr>
            <w:tcW w:w="4334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Входит и сходит по наклонной доске (ширина 25 см, длина 1,5-2м), приподнятой одним концом от пола на 10-20 см, с помощью взрослого.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Самостоятельно идет вверх по лестнице приставным шагом с опорой (высота ступенек 15-20 см)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Умеет пятиться.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Бросает большой мяч диаметром 15-20 см обеими руками в вертикальную цель (диаметр 60 см, расстояние 50-75 см) или в руки взрослого на то же расстояние</w:t>
            </w:r>
          </w:p>
        </w:tc>
        <w:tc>
          <w:tcPr>
            <w:tcW w:w="1842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Тонкая моторика рук</w:t>
            </w:r>
          </w:p>
        </w:tc>
        <w:tc>
          <w:tcPr>
            <w:tcW w:w="4334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 из 3х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карпичиков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сюжетные построения: мост, ворота, скамейка и др. (после одного показа, проба 2-3 раза)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Собирает и разбирает матрешку с 2я </w:t>
            </w:r>
            <w:r w:rsidRPr="00BF0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вкладышами, один из которых раскрывается (после показа)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Пытается с помощью взрослого надевать колготки, ботинки, шапку.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Речевая и мимическая моторика</w:t>
            </w:r>
          </w:p>
        </w:tc>
        <w:tc>
          <w:tcPr>
            <w:tcW w:w="4334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В моменты радости, восторга, гнева и др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моций  наблюдается активная адекватная мимика; в произношении слов, фраз появляется восклицательная интонация.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Стабилизировалось произношение согласных (х, й, ф)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 двусложные слова с разными гласными в прямых слогах; в трехсложных словах часто опускает один из слогов; в середине некоторых слов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появаляются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 стечения согласных лк,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Грубая моторика</w:t>
            </w:r>
          </w:p>
        </w:tc>
        <w:tc>
          <w:tcPr>
            <w:tcW w:w="4334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Самостоятельно входит на высоту 15 см (опрокинутый вверх дном ящик – 50*50, табурет – 40*40, скамейка) и сходит с нее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Подпрыгивает на одном месте.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Влезает на стремянку высотой 1,5 м и слезает с нее приставным или чередующимся шагом.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Бросает каждой рукой малый мяч в круглую горизонтальную цель (корзина диаметром 60 см), помещенную на уровне груди ребенка на расстоянии 50-70 см.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Тонкая моторика рук</w:t>
            </w:r>
          </w:p>
        </w:tc>
        <w:tc>
          <w:tcPr>
            <w:tcW w:w="4334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Воспроизводит ряд последовательных действий: кормит куклу, моет посуду, вытирает ее или купает куклу (сажает в ванну, использует кубик вместо мыла, трет губкой, моет рукой части тела, вытирает полотенцем)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 есть жидкую пищу ложкой, 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держит ее в кулаке не проливает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, не пачкает одежду.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Самостоятельно, без помощи взрослого надевает ботинки, шапку.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Речевая и мимическая моторика</w:t>
            </w:r>
          </w:p>
        </w:tc>
        <w:tc>
          <w:tcPr>
            <w:tcW w:w="4334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Речь начинает приобретать эмоциональную выразительность и сопровождаться соответствующей </w:t>
            </w:r>
            <w:r w:rsidRPr="00BF0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мимикой, жестами.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Усвоены в произношении и всегда правильно употребляются твердые согласные: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В тре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  и четырехсложных словах часто опускает второй предударный слог; широко употребляет сочетания согласных: в начале слов (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, в середине слов (лк,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нт,кт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</w:p>
        </w:tc>
        <w:tc>
          <w:tcPr>
            <w:tcW w:w="1842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2г. 6 мес.</w:t>
            </w:r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Грубая моторика</w:t>
            </w:r>
          </w:p>
        </w:tc>
        <w:tc>
          <w:tcPr>
            <w:tcW w:w="4334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Перешагивает через палк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веревку), лежащую на полу.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Перешагивает через палк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веревку), приподнятую от пола на 20-28 см.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Влезает на гимнастическую стенку высотой 1,5 м и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слезвает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 с нее приставным шагом.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Бросает каждой рукой малый мяч в круглую горизонтальную цель (корзина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иаметром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 40 см), расположенную на уровне груди на расстоянии 80-100 см.</w:t>
            </w:r>
          </w:p>
        </w:tc>
        <w:tc>
          <w:tcPr>
            <w:tcW w:w="1842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Тонкая моторика рук</w:t>
            </w:r>
          </w:p>
        </w:tc>
        <w:tc>
          <w:tcPr>
            <w:tcW w:w="4334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Складывает лист бумаги на столе вдвое в поперечном положении посередине, вчетверо (по показу)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Воспроизводит (срисовывает) круг, горизонтальную линию.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Одевается самостоятельно, но еще не может застегивать пуговицы и завязывать шнурки.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BF012D" w:rsidRPr="00BF012D" w:rsidTr="004D4426">
        <w:tc>
          <w:tcPr>
            <w:tcW w:w="1220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Речевая и мимическая моторика</w:t>
            </w:r>
          </w:p>
        </w:tc>
        <w:tc>
          <w:tcPr>
            <w:tcW w:w="4334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Проявляет большое разнообразие эмоций, которые отражаются в различных речевых интонациях и выразительных мимических движениях.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 в словах, не допуская замен, твердые согласные: (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); появился в произношении (Ы).</w:t>
            </w: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Многосложные слова произносит</w:t>
            </w:r>
            <w:proofErr w:type="gram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 но часто опускает предударный слог; правильно употребляет сочетания согласных: в 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 (лк,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BF012D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</w:p>
        </w:tc>
        <w:tc>
          <w:tcPr>
            <w:tcW w:w="1842" w:type="dxa"/>
          </w:tcPr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2D" w:rsidRPr="00BF012D" w:rsidRDefault="00BF012D" w:rsidP="004D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415D9A" w:rsidRPr="00BF012D" w:rsidRDefault="00BF0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Виктория Л, 2 года. День рождения 1 февраля 2016 года.</w:t>
      </w:r>
    </w:p>
    <w:sectPr w:rsidR="00415D9A" w:rsidRPr="00BF012D" w:rsidSect="0066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1976"/>
    <w:multiLevelType w:val="hybridMultilevel"/>
    <w:tmpl w:val="0D5CCAEC"/>
    <w:lvl w:ilvl="0" w:tplc="58FEA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E823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A71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E0B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C3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8B2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C35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E26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50C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B9"/>
    <w:rsid w:val="0019577C"/>
    <w:rsid w:val="003F6B31"/>
    <w:rsid w:val="00415D9A"/>
    <w:rsid w:val="00463211"/>
    <w:rsid w:val="004D4426"/>
    <w:rsid w:val="00662FC2"/>
    <w:rsid w:val="0070265B"/>
    <w:rsid w:val="00BF012D"/>
    <w:rsid w:val="00C52DC9"/>
    <w:rsid w:val="00CB6CB9"/>
    <w:rsid w:val="00E4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4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4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5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МАОУД ДОЦ "Каникулы"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2019-10-22T02:43:00Z</cp:lastPrinted>
  <dcterms:created xsi:type="dcterms:W3CDTF">2023-05-22T07:17:00Z</dcterms:created>
  <dcterms:modified xsi:type="dcterms:W3CDTF">2023-05-22T07:17:00Z</dcterms:modified>
</cp:coreProperties>
</file>